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5F55" w:rsidRPr="009842C4" w:rsidRDefault="00D13030" w:rsidP="00D65F55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0510DF" w:rsidRPr="009842C4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="00A84B81" w:rsidRPr="009842C4">
        <w:rPr>
          <w:rFonts w:ascii="TH SarabunPSK" w:hAnsi="TH SarabunPSK" w:cs="TH SarabunPSK"/>
          <w:b/>
          <w:bCs/>
          <w:color w:val="000000"/>
          <w:sz w:val="30"/>
          <w:szCs w:val="30"/>
        </w:rPr>
        <w:t>7</w:t>
      </w:r>
      <w:r w:rsidR="000510DF" w:rsidRPr="009842C4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 </w:t>
      </w:r>
      <w:r w:rsidR="000510DF" w:rsidRPr="009842C4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ab/>
      </w:r>
      <w:r w:rsidR="002059A1" w:rsidRPr="009842C4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ระดับความสำเร็จของการดำเนินการพัฒนาระบบ/ข้อมูลสารสนเทศ</w:t>
      </w:r>
    </w:p>
    <w:p w:rsidR="00D13030" w:rsidRPr="009842C4" w:rsidRDefault="00D13030" w:rsidP="00D65F55">
      <w:pPr>
        <w:jc w:val="thaiDistribute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9842C4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0510DF" w:rsidRPr="009842C4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</w:t>
      </w:r>
    </w:p>
    <w:p w:rsidR="00D13030" w:rsidRPr="009842C4" w:rsidRDefault="00D13030" w:rsidP="00D13030">
      <w:pPr>
        <w:pStyle w:val="FootnoteText"/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</w:pP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9842C4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4E78FD">
        <w:rPr>
          <w:rFonts w:ascii="TH SarabunPSK" w:hAnsi="TH SarabunPSK" w:cs="TH SarabunPSK" w:hint="cs"/>
          <w:b/>
          <w:bCs/>
          <w:sz w:val="30"/>
          <w:szCs w:val="30"/>
          <w:cs/>
        </w:rPr>
        <w:t>15</w:t>
      </w:r>
      <w:bookmarkStart w:id="0" w:name="_GoBack"/>
      <w:bookmarkEnd w:id="0"/>
    </w:p>
    <w:p w:rsidR="00D13030" w:rsidRPr="009842C4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557AF" w:rsidRPr="009842C4" w:rsidRDefault="005557AF" w:rsidP="005557AF">
      <w:pPr>
        <w:pStyle w:val="ListParagraph"/>
        <w:tabs>
          <w:tab w:val="left" w:pos="1260"/>
          <w:tab w:val="left" w:pos="1701"/>
          <w:tab w:val="left" w:pos="2127"/>
          <w:tab w:val="left" w:pos="3261"/>
        </w:tabs>
        <w:ind w:left="0" w:right="74" w:firstLine="1418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9842C4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แผนการศึกษาแห่งชาติ พ.ศ. 2560 </w:t>
      </w:r>
      <w:r w:rsidRPr="009842C4">
        <w:rPr>
          <w:rFonts w:ascii="TH SarabunPSK" w:hAnsi="TH SarabunPSK" w:cs="TH SarabunPSK"/>
          <w:color w:val="000000"/>
          <w:sz w:val="30"/>
          <w:szCs w:val="30"/>
          <w:cs/>
        </w:rPr>
        <w:t>–</w:t>
      </w:r>
      <w:r w:rsidRPr="009842C4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2574  กำหนดแนวทางการพัฒนาข้อมูลสารสนเทศและเทคโนโลยีดิจิทัล โดยมีเป้าหมายให้ระบบข้อมูลสารสนเทศทางการศึกษาครอบคลุมถูกต้องและเป็นปัจจุบัน รวมถึงมีมาตรฐานที่สามารถเชื่อมโยงระหว่างกันได้ </w:t>
      </w:r>
    </w:p>
    <w:p w:rsidR="005557AF" w:rsidRPr="009842C4" w:rsidRDefault="005557AF" w:rsidP="005557AF">
      <w:pPr>
        <w:pStyle w:val="ListParagraph"/>
        <w:tabs>
          <w:tab w:val="left" w:pos="1260"/>
          <w:tab w:val="left" w:pos="1701"/>
          <w:tab w:val="left" w:pos="2127"/>
          <w:tab w:val="left" w:pos="3261"/>
        </w:tabs>
        <w:ind w:left="0" w:right="74" w:firstLine="1418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9842C4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เพื่อให้เป้าหมายของแผนการศึกษาแห่งชาติ ฯ แนวทางที่ 4 บรรลุผลสำเร็จ จึงมีแนวทางในการดำเนินการพัฒนาระบบ/ข้อมูลสารสนเทศ ดังนี้  </w:t>
      </w:r>
    </w:p>
    <w:p w:rsidR="005557AF" w:rsidRPr="009842C4" w:rsidRDefault="009842C4" w:rsidP="009842C4">
      <w:pPr>
        <w:pStyle w:val="ListParagraph"/>
        <w:tabs>
          <w:tab w:val="left" w:pos="1260"/>
          <w:tab w:val="left" w:pos="1560"/>
          <w:tab w:val="left" w:pos="1701"/>
          <w:tab w:val="left" w:pos="3261"/>
        </w:tabs>
        <w:ind w:left="0" w:right="74" w:firstLine="1418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5557AF" w:rsidRPr="009842C4">
        <w:rPr>
          <w:rFonts w:ascii="TH SarabunPSK" w:hAnsi="TH SarabunPSK" w:cs="TH SarabunPSK"/>
          <w:color w:val="000000"/>
          <w:sz w:val="30"/>
          <w:szCs w:val="30"/>
          <w:cs/>
        </w:rPr>
        <w:t>-</w:t>
      </w:r>
      <w:r w:rsidR="005557AF" w:rsidRPr="009842C4">
        <w:rPr>
          <w:rFonts w:ascii="TH SarabunPSK" w:hAnsi="TH SarabunPSK" w:cs="TH SarabunPSK"/>
          <w:color w:val="000000"/>
          <w:sz w:val="30"/>
          <w:szCs w:val="30"/>
          <w:cs/>
        </w:rPr>
        <w:tab/>
        <w:t>ระบบฐานข้อมูล/สารสนเทศ</w:t>
      </w:r>
      <w:r w:rsidR="005557AF" w:rsidRPr="009842C4">
        <w:rPr>
          <w:rFonts w:ascii="TH SarabunPSK" w:hAnsi="TH SarabunPSK" w:cs="TH SarabunPSK" w:hint="cs"/>
          <w:color w:val="000000"/>
          <w:sz w:val="30"/>
          <w:szCs w:val="30"/>
          <w:cs/>
        </w:rPr>
        <w:t>ของ</w:t>
      </w:r>
      <w:r w:rsidR="005557AF" w:rsidRPr="009842C4">
        <w:rPr>
          <w:rFonts w:ascii="TH SarabunPSK" w:hAnsi="TH SarabunPSK" w:cs="TH SarabunPSK"/>
          <w:color w:val="000000"/>
          <w:sz w:val="30"/>
          <w:szCs w:val="30"/>
          <w:cs/>
        </w:rPr>
        <w:t>ส่วนราชการต้องสนับสนุนการดำเนินงานตามแผนยุทธศาสตร์และแผนปฏิบัติราชการ นอกจากนี้ต้องมีฐานข้อมูลเกี่ยวกับผลการดำเนินงานตามแผนยุทธศาสตร์และแผนปฏิบัติราชการ</w:t>
      </w:r>
    </w:p>
    <w:p w:rsidR="005557AF" w:rsidRPr="009842C4" w:rsidRDefault="009842C4" w:rsidP="009842C4">
      <w:pPr>
        <w:pStyle w:val="ListParagraph"/>
        <w:tabs>
          <w:tab w:val="left" w:pos="1260"/>
          <w:tab w:val="left" w:pos="1560"/>
          <w:tab w:val="left" w:pos="1701"/>
        </w:tabs>
        <w:ind w:left="0" w:right="74" w:firstLine="1418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5557AF" w:rsidRPr="009842C4">
        <w:rPr>
          <w:rFonts w:ascii="TH SarabunPSK" w:hAnsi="TH SarabunPSK" w:cs="TH SarabunPSK"/>
          <w:color w:val="000000"/>
          <w:sz w:val="30"/>
          <w:szCs w:val="30"/>
          <w:cs/>
        </w:rPr>
        <w:t>-</w:t>
      </w:r>
      <w:r w:rsidR="005557AF" w:rsidRPr="009842C4">
        <w:rPr>
          <w:rFonts w:ascii="TH SarabunPSK" w:hAnsi="TH SarabunPSK" w:cs="TH SarabunPSK"/>
          <w:color w:val="000000"/>
          <w:sz w:val="30"/>
          <w:szCs w:val="30"/>
          <w:cs/>
        </w:rPr>
        <w:tab/>
        <w:t>ประชาชนสามารถเข้าถึงข้อมูล ข่าวสาร และรับบริการผ่านระบบเทคโนโลยีสารสนเทศ</w:t>
      </w:r>
      <w:r w:rsidR="005557AF" w:rsidRPr="009842C4">
        <w:rPr>
          <w:rFonts w:ascii="TH SarabunPSK" w:hAnsi="TH SarabunPSK" w:cs="TH SarabunPSK" w:hint="cs"/>
          <w:color w:val="000000"/>
          <w:sz w:val="30"/>
          <w:szCs w:val="30"/>
          <w:cs/>
        </w:rPr>
        <w:t>ของส่วนราชการ</w:t>
      </w:r>
      <w:r w:rsidR="005557AF" w:rsidRPr="009842C4">
        <w:rPr>
          <w:rFonts w:ascii="TH SarabunPSK" w:hAnsi="TH SarabunPSK" w:cs="TH SarabunPSK"/>
          <w:color w:val="000000"/>
          <w:sz w:val="30"/>
          <w:szCs w:val="30"/>
          <w:cs/>
        </w:rPr>
        <w:t>ได้อย่างเหมาะสม</w:t>
      </w:r>
    </w:p>
    <w:p w:rsidR="005557AF" w:rsidRPr="009842C4" w:rsidRDefault="005557AF" w:rsidP="005557AF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9842C4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5557AF" w:rsidRPr="009842C4" w:rsidRDefault="005557AF" w:rsidP="005557AF">
      <w:pPr>
        <w:spacing w:before="120" w:after="120"/>
        <w:ind w:firstLine="144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9842C4">
        <w:rPr>
          <w:rFonts w:ascii="TH SarabunPSK" w:hAnsi="TH SarabunPSK" w:cs="TH SarabunPSK"/>
          <w:color w:val="000000"/>
          <w:sz w:val="30"/>
          <w:szCs w:val="30"/>
          <w:cs/>
        </w:rPr>
        <w:t>กำหนดเป็นลำดับขั้นของความสำเร็จ (</w:t>
      </w:r>
      <w:r w:rsidRPr="009842C4">
        <w:rPr>
          <w:rFonts w:ascii="TH SarabunPSK" w:hAnsi="TH SarabunPSK" w:cs="TH SarabunPSK"/>
          <w:color w:val="000000"/>
          <w:sz w:val="30"/>
          <w:szCs w:val="30"/>
        </w:rPr>
        <w:t>Milestone</w:t>
      </w:r>
      <w:r w:rsidRPr="009842C4">
        <w:rPr>
          <w:rFonts w:ascii="TH SarabunPSK" w:hAnsi="TH SarabunPSK" w:cs="TH SarabunPSK"/>
          <w:color w:val="000000"/>
          <w:sz w:val="30"/>
          <w:szCs w:val="30"/>
          <w:cs/>
        </w:rPr>
        <w:t>) แบ่งเกณฑ์การให้คะแนนเป็น 5 ระดับ พิจารณาจากความก้าวหน้าของขั้นตอนการดำเนินงานตามเป้าหมายแต่ละระดับ 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3"/>
        <w:gridCol w:w="7238"/>
      </w:tblGrid>
      <w:tr w:rsidR="00E778A6" w:rsidRPr="009842C4" w:rsidTr="0012650A">
        <w:trPr>
          <w:tblHeader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9842C4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9842C4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D13030" w:rsidRPr="009842C4" w:rsidTr="0012650A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9842C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9A1" w:rsidRPr="009842C4" w:rsidRDefault="0012650A" w:rsidP="003A0401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04F15">
              <w:rPr>
                <w:rFonts w:ascii="TH SarabunPSK" w:hAnsi="TH SarabunPSK" w:cs="TH SarabunPSK"/>
                <w:sz w:val="30"/>
                <w:szCs w:val="30"/>
                <w:cs/>
              </w:rPr>
              <w:t>มีรายงานทบทวนและระบุข้อมูลที่จำเป็น พร้อมสรุปผลการวิเคราะห์ความต้องการสารสนเทศของสำนัก/หน่วยงาน ที่จำเป็นสำหรับการปฏิบัติงานและผู้บริหาร</w:t>
            </w:r>
          </w:p>
        </w:tc>
      </w:tr>
      <w:tr w:rsidR="00D13030" w:rsidRPr="009842C4" w:rsidTr="0012650A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9842C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9842C4" w:rsidRDefault="0012650A" w:rsidP="003A0401">
            <w:pPr>
              <w:tabs>
                <w:tab w:val="left" w:pos="31"/>
                <w:tab w:val="left" w:pos="31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04F15">
              <w:rPr>
                <w:rFonts w:ascii="TH SarabunPSK" w:hAnsi="TH SarabunPSK" w:cs="TH SarabunPSK"/>
                <w:sz w:val="30"/>
                <w:szCs w:val="30"/>
                <w:cs/>
              </w:rPr>
              <w:t>ให้ความร่วมมือและเข้าร่วมประชุมบูรณาการข้อมูลกลางอุดมศึกษาร่วมกับศูนย์สารสนเทศอุดมศึกษาในการพิจารณาข้อมูลและสารสนเทศที่จำเป็นเพื่อประกอบการตัดสินใจของสำหรับผู้บริหาร</w:t>
            </w:r>
          </w:p>
        </w:tc>
      </w:tr>
      <w:tr w:rsidR="00D13030" w:rsidRPr="009842C4" w:rsidTr="0012650A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9842C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9842C4" w:rsidRDefault="0012650A" w:rsidP="003A0401">
            <w:pPr>
              <w:tabs>
                <w:tab w:val="left" w:pos="31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04F15">
              <w:rPr>
                <w:rFonts w:ascii="TH SarabunPSK" w:hAnsi="TH SarabunPSK" w:cs="TH SarabunPSK"/>
                <w:sz w:val="30"/>
                <w:szCs w:val="30"/>
                <w:cs/>
              </w:rPr>
              <w:t>มี</w:t>
            </w:r>
            <w:r w:rsidRPr="00004F15">
              <w:rPr>
                <w:rFonts w:ascii="TH SarabunPSK" w:hAnsi="TH SarabunPSK" w:cs="TH SarabunPSK"/>
                <w:color w:val="FF0000"/>
                <w:sz w:val="30"/>
                <w:szCs w:val="30"/>
                <w:cs/>
              </w:rPr>
              <w:t>มาตรฐานรายงานสถิติ</w:t>
            </w:r>
            <w:r w:rsidRPr="00004F15">
              <w:rPr>
                <w:rFonts w:ascii="TH SarabunPSK" w:hAnsi="TH SarabunPSK" w:cs="TH SarabunPSK"/>
                <w:sz w:val="30"/>
                <w:szCs w:val="30"/>
                <w:cs/>
              </w:rPr>
              <w:t>ของหน่วยงาน  จำนวน ......... รายงาน</w:t>
            </w:r>
          </w:p>
        </w:tc>
      </w:tr>
      <w:tr w:rsidR="00D13030" w:rsidRPr="009842C4" w:rsidTr="0012650A">
        <w:trPr>
          <w:trHeight w:val="70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9842C4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55" w:rsidRPr="009842C4" w:rsidRDefault="0012650A" w:rsidP="003A0401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04F15">
              <w:rPr>
                <w:rFonts w:ascii="TH SarabunPSK" w:hAnsi="TH SarabunPSK" w:cs="TH SarabunPSK"/>
                <w:sz w:val="30"/>
                <w:szCs w:val="30"/>
                <w:cs/>
              </w:rPr>
              <w:t>มี</w:t>
            </w:r>
            <w:r w:rsidRPr="00004F15">
              <w:rPr>
                <w:rFonts w:ascii="TH SarabunPSK" w:hAnsi="TH SarabunPSK" w:cs="TH SarabunPSK"/>
                <w:color w:val="FF0000"/>
                <w:sz w:val="30"/>
                <w:szCs w:val="30"/>
                <w:cs/>
              </w:rPr>
              <w:t xml:space="preserve">รายงานสถิติที่นำเสนอผู้บริหาร  </w:t>
            </w:r>
            <w:r w:rsidRPr="00004F15">
              <w:rPr>
                <w:rFonts w:ascii="TH SarabunPSK" w:hAnsi="TH SarabunPSK" w:cs="TH SarabunPSK"/>
                <w:sz w:val="30"/>
                <w:szCs w:val="30"/>
                <w:cs/>
              </w:rPr>
              <w:t>จำนวน .......... รายงาน</w:t>
            </w:r>
          </w:p>
        </w:tc>
      </w:tr>
      <w:tr w:rsidR="00E778A6" w:rsidRPr="009842C4" w:rsidTr="0012650A">
        <w:trPr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9842C4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7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50A" w:rsidRPr="00004F15" w:rsidRDefault="0012650A" w:rsidP="0012650A">
            <w:pPr>
              <w:tabs>
                <w:tab w:val="left" w:pos="1418"/>
                <w:tab w:val="left" w:pos="212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04F15">
              <w:rPr>
                <w:rFonts w:ascii="TH SarabunPSK" w:hAnsi="TH SarabunPSK" w:cs="TH SarabunPSK"/>
                <w:sz w:val="20"/>
                <w:szCs w:val="20"/>
              </w:rPr>
              <w:sym w:font="Wingdings" w:char="F06C"/>
            </w:r>
            <w:r w:rsidRPr="00004F1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มีสารสนเทศของหน่วยงานบนระบบสารสนเทศเพื่อการตัดสินใจของผู้บริหาร สกอ. </w:t>
            </w:r>
            <w:r w:rsidRPr="00004F15">
              <w:rPr>
                <w:rFonts w:ascii="TH SarabunPSK" w:hAnsi="TH SarabunPSK" w:cs="TH SarabunPSK"/>
                <w:sz w:val="30"/>
                <w:szCs w:val="30"/>
              </w:rPr>
              <w:br/>
            </w:r>
            <w:r w:rsidRPr="00004F1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อย่างน้อย 1 รายงาน </w:t>
            </w:r>
          </w:p>
          <w:p w:rsidR="006D01A2" w:rsidRPr="009842C4" w:rsidRDefault="0012650A" w:rsidP="0012650A">
            <w:pPr>
              <w:tabs>
                <w:tab w:val="left" w:pos="1418"/>
                <w:tab w:val="left" w:pos="2127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04F15">
              <w:rPr>
                <w:rFonts w:ascii="TH SarabunPSK" w:hAnsi="TH SarabunPSK" w:cs="TH SarabunPSK"/>
                <w:sz w:val="20"/>
                <w:szCs w:val="20"/>
              </w:rPr>
              <w:sym w:font="Wingdings" w:char="F06C"/>
            </w:r>
            <w:r w:rsidRPr="00004F1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บุคลากรเข้ารับการฝึกอบรมการใช้งานระบบฯ ตามที่ สกอ.กำหนด</w:t>
            </w:r>
          </w:p>
        </w:tc>
      </w:tr>
    </w:tbl>
    <w:p w:rsidR="0012650A" w:rsidRDefault="0012650A" w:rsidP="00D13030">
      <w:pPr>
        <w:pStyle w:val="FootnoteText"/>
        <w:spacing w:before="120"/>
        <w:rPr>
          <w:rFonts w:ascii="TH SarabunPSK" w:hAnsi="TH SarabunPSK" w:cs="TH SarabunPSK"/>
          <w:b/>
          <w:bCs/>
          <w:sz w:val="30"/>
          <w:szCs w:val="30"/>
        </w:rPr>
      </w:pPr>
    </w:p>
    <w:p w:rsidR="00A42EFF" w:rsidRPr="009842C4" w:rsidRDefault="00A42EFF" w:rsidP="00D13030">
      <w:pPr>
        <w:pStyle w:val="FootnoteText"/>
        <w:spacing w:before="120"/>
        <w:rPr>
          <w:rFonts w:ascii="TH SarabunPSK" w:hAnsi="TH SarabunPSK" w:cs="TH SarabunPSK"/>
          <w:sz w:val="30"/>
          <w:szCs w:val="30"/>
        </w:rPr>
      </w:pPr>
      <w:r w:rsidRPr="009842C4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หมายเหตุ </w:t>
      </w:r>
      <w:r w:rsidRPr="009842C4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...........................................................................................................................................................................</w:t>
      </w:r>
    </w:p>
    <w:p w:rsidR="0012650A" w:rsidRDefault="0012650A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12650A" w:rsidRDefault="0012650A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12650A" w:rsidRDefault="0012650A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D13030" w:rsidRPr="009842C4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lastRenderedPageBreak/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9842C4" w:rsidTr="00F16849">
        <w:tc>
          <w:tcPr>
            <w:tcW w:w="3710" w:type="dxa"/>
            <w:vMerge w:val="restart"/>
            <w:vAlign w:val="center"/>
          </w:tcPr>
          <w:p w:rsidR="00D13030" w:rsidRPr="009842C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9842C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9842C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12650A" w:rsidRPr="009842C4" w:rsidTr="00F16849">
        <w:tc>
          <w:tcPr>
            <w:tcW w:w="3710" w:type="dxa"/>
            <w:vMerge/>
            <w:vAlign w:val="center"/>
          </w:tcPr>
          <w:p w:rsidR="0012650A" w:rsidRPr="009842C4" w:rsidRDefault="0012650A" w:rsidP="0012650A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12650A" w:rsidRPr="009842C4" w:rsidRDefault="0012650A" w:rsidP="0012650A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12650A" w:rsidRPr="009842C4" w:rsidRDefault="0012650A" w:rsidP="0012650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41" w:type="dxa"/>
            <w:vAlign w:val="center"/>
          </w:tcPr>
          <w:p w:rsidR="0012650A" w:rsidRPr="009842C4" w:rsidRDefault="0012650A" w:rsidP="0012650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9842C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275" w:type="dxa"/>
            <w:vAlign w:val="center"/>
          </w:tcPr>
          <w:p w:rsidR="0012650A" w:rsidRPr="009842C4" w:rsidRDefault="0012650A" w:rsidP="0012650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9842C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</w:t>
            </w:r>
          </w:p>
        </w:tc>
      </w:tr>
      <w:tr w:rsidR="00416FDA" w:rsidRPr="009842C4" w:rsidTr="00F16849">
        <w:trPr>
          <w:trHeight w:val="679"/>
        </w:trPr>
        <w:tc>
          <w:tcPr>
            <w:tcW w:w="3710" w:type="dxa"/>
          </w:tcPr>
          <w:p w:rsidR="00416FDA" w:rsidRPr="009842C4" w:rsidRDefault="00703F75" w:rsidP="00416FD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ระดับความสำเร็จของการดำเนินการพัฒนาระบบ/ข้อมูลสารสนเทศ</w:t>
            </w:r>
          </w:p>
        </w:tc>
        <w:tc>
          <w:tcPr>
            <w:tcW w:w="1330" w:type="dxa"/>
          </w:tcPr>
          <w:p w:rsidR="00416FDA" w:rsidRPr="009842C4" w:rsidRDefault="00703F75" w:rsidP="00416FDA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9842C4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ระดับความสำเร็จ</w:t>
            </w:r>
          </w:p>
        </w:tc>
        <w:tc>
          <w:tcPr>
            <w:tcW w:w="1416" w:type="dxa"/>
          </w:tcPr>
          <w:p w:rsidR="00416FDA" w:rsidRPr="009842C4" w:rsidRDefault="00416FDA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41" w:type="dxa"/>
          </w:tcPr>
          <w:p w:rsidR="00416FDA" w:rsidRPr="009842C4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5" w:type="dxa"/>
          </w:tcPr>
          <w:p w:rsidR="00416FDA" w:rsidRPr="009842C4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547BEF" w:rsidRPr="009842C4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9842C4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9842C4" w:rsidTr="005557AF">
        <w:trPr>
          <w:jc w:val="center"/>
        </w:trPr>
        <w:tc>
          <w:tcPr>
            <w:tcW w:w="405" w:type="dxa"/>
            <w:tcBorders>
              <w:bottom w:val="single" w:sz="4" w:space="0" w:color="auto"/>
            </w:tcBorders>
          </w:tcPr>
          <w:p w:rsidR="0079238E" w:rsidRPr="009842C4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  <w:tcBorders>
              <w:bottom w:val="single" w:sz="4" w:space="0" w:color="auto"/>
            </w:tcBorders>
          </w:tcPr>
          <w:p w:rsidR="0079238E" w:rsidRPr="009842C4" w:rsidRDefault="0079238E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79238E" w:rsidRPr="009842C4" w:rsidTr="005557AF">
        <w:trPr>
          <w:jc w:val="center"/>
        </w:trPr>
        <w:tc>
          <w:tcPr>
            <w:tcW w:w="405" w:type="dxa"/>
            <w:tcBorders>
              <w:bottom w:val="single" w:sz="4" w:space="0" w:color="auto"/>
            </w:tcBorders>
          </w:tcPr>
          <w:p w:rsidR="0079238E" w:rsidRPr="009842C4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9842C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8809" w:type="dxa"/>
            <w:tcBorders>
              <w:bottom w:val="single" w:sz="4" w:space="0" w:color="auto"/>
            </w:tcBorders>
          </w:tcPr>
          <w:p w:rsidR="0079238E" w:rsidRPr="009842C4" w:rsidRDefault="0079238E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845719" w:rsidRPr="009842C4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Pr="009842C4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9842C4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9842C4">
        <w:rPr>
          <w:rFonts w:ascii="TH SarabunPSK" w:hAnsi="TH SarabunPSK" w:cs="TH SarabunPSK"/>
          <w:sz w:val="30"/>
          <w:szCs w:val="30"/>
          <w:cs/>
        </w:rPr>
        <w:tab/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9842C4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FE1A4B" w:rsidRPr="009842C4" w:rsidRDefault="00FE1A4B" w:rsidP="00FE1A4B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9842C4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9842C4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 w:rsidRPr="009842C4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9842C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9842C4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9842C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9842C4" w:rsidRDefault="00A36F71" w:rsidP="0079238E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</w:p>
    <w:sectPr w:rsidR="00A36F71" w:rsidRPr="009842C4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71E2" w:rsidRDefault="002E71E2">
      <w:r>
        <w:separator/>
      </w:r>
    </w:p>
  </w:endnote>
  <w:endnote w:type="continuationSeparator" w:id="0">
    <w:p w:rsidR="002E71E2" w:rsidRDefault="002E71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71E2" w:rsidRDefault="002E71E2">
      <w:r>
        <w:separator/>
      </w:r>
    </w:p>
  </w:footnote>
  <w:footnote w:type="continuationSeparator" w:id="0">
    <w:p w:rsidR="002E71E2" w:rsidRDefault="002E71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B207E" w:rsidRDefault="001A1526" w:rsidP="00FB207E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5731E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8C432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สำนักประสานและส่งเริมกิจการอุดมศึกษา</w:t>
                            </w:r>
                          </w:p>
                          <w:p w:rsidR="001A1526" w:rsidRDefault="001A1526" w:rsidP="00D50C56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D77A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12650A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2</w:t>
                            </w: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Pr="00F56C5D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FB207E" w:rsidRDefault="001A1526" w:rsidP="00FB207E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5731E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8C432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สำนักประสานและส่งเริมกิจการอุดมศึกษา</w:t>
                      </w:r>
                    </w:p>
                    <w:p w:rsidR="001A1526" w:rsidRDefault="001A1526" w:rsidP="00D50C56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D77A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12650A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2</w:t>
                      </w: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Pr="00F56C5D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4445A0F"/>
    <w:multiLevelType w:val="hybridMultilevel"/>
    <w:tmpl w:val="5D3C64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" w15:restartNumberingAfterBreak="0">
    <w:nsid w:val="082B13D5"/>
    <w:multiLevelType w:val="hybridMultilevel"/>
    <w:tmpl w:val="02606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6" w15:restartNumberingAfterBreak="0">
    <w:nsid w:val="28417903"/>
    <w:multiLevelType w:val="hybridMultilevel"/>
    <w:tmpl w:val="DA30F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253EA0"/>
    <w:multiLevelType w:val="hybridMultilevel"/>
    <w:tmpl w:val="5C800BFA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8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A06716"/>
    <w:multiLevelType w:val="hybridMultilevel"/>
    <w:tmpl w:val="F84AFA0C"/>
    <w:lvl w:ilvl="0" w:tplc="04090001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11" w15:restartNumberingAfterBreak="0">
    <w:nsid w:val="75E22D91"/>
    <w:multiLevelType w:val="hybridMultilevel"/>
    <w:tmpl w:val="F5FC8608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0"/>
  </w:num>
  <w:num w:numId="4">
    <w:abstractNumId w:val="5"/>
  </w:num>
  <w:num w:numId="5">
    <w:abstractNumId w:val="8"/>
  </w:num>
  <w:num w:numId="6">
    <w:abstractNumId w:val="4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"/>
  </w:num>
  <w:num w:numId="9">
    <w:abstractNumId w:val="3"/>
  </w:num>
  <w:num w:numId="10">
    <w:abstractNumId w:val="11"/>
  </w:num>
  <w:num w:numId="11">
    <w:abstractNumId w:val="7"/>
  </w:num>
  <w:num w:numId="12">
    <w:abstractNumId w:val="10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0DF"/>
    <w:rsid w:val="000074FA"/>
    <w:rsid w:val="00007690"/>
    <w:rsid w:val="000510DF"/>
    <w:rsid w:val="00055321"/>
    <w:rsid w:val="00055E87"/>
    <w:rsid w:val="00060446"/>
    <w:rsid w:val="00061DAA"/>
    <w:rsid w:val="00076886"/>
    <w:rsid w:val="000903B2"/>
    <w:rsid w:val="00094BDC"/>
    <w:rsid w:val="000B7D25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2650A"/>
    <w:rsid w:val="0013787B"/>
    <w:rsid w:val="00141511"/>
    <w:rsid w:val="00151E81"/>
    <w:rsid w:val="001541B8"/>
    <w:rsid w:val="00164C67"/>
    <w:rsid w:val="001837C8"/>
    <w:rsid w:val="00184C20"/>
    <w:rsid w:val="001A1526"/>
    <w:rsid w:val="001B29AF"/>
    <w:rsid w:val="001B35AB"/>
    <w:rsid w:val="001C1485"/>
    <w:rsid w:val="001D7BC3"/>
    <w:rsid w:val="001E4279"/>
    <w:rsid w:val="001F4B09"/>
    <w:rsid w:val="00200DBD"/>
    <w:rsid w:val="00201B1E"/>
    <w:rsid w:val="002059A1"/>
    <w:rsid w:val="00241184"/>
    <w:rsid w:val="0026702E"/>
    <w:rsid w:val="002741F9"/>
    <w:rsid w:val="00275411"/>
    <w:rsid w:val="0027645C"/>
    <w:rsid w:val="00297958"/>
    <w:rsid w:val="002B03B2"/>
    <w:rsid w:val="002B1B75"/>
    <w:rsid w:val="002C3150"/>
    <w:rsid w:val="002D58C3"/>
    <w:rsid w:val="002E4335"/>
    <w:rsid w:val="002E71E2"/>
    <w:rsid w:val="002F5233"/>
    <w:rsid w:val="00302AEC"/>
    <w:rsid w:val="00304585"/>
    <w:rsid w:val="00310929"/>
    <w:rsid w:val="003176C6"/>
    <w:rsid w:val="00332EFE"/>
    <w:rsid w:val="003442D0"/>
    <w:rsid w:val="003A0401"/>
    <w:rsid w:val="003C1567"/>
    <w:rsid w:val="003C507F"/>
    <w:rsid w:val="003D079B"/>
    <w:rsid w:val="003D77A5"/>
    <w:rsid w:val="003F2C9C"/>
    <w:rsid w:val="003F35B6"/>
    <w:rsid w:val="0040051C"/>
    <w:rsid w:val="00416FDA"/>
    <w:rsid w:val="004224B5"/>
    <w:rsid w:val="004316E0"/>
    <w:rsid w:val="00437727"/>
    <w:rsid w:val="00443E4F"/>
    <w:rsid w:val="00456768"/>
    <w:rsid w:val="004611B5"/>
    <w:rsid w:val="00461DC3"/>
    <w:rsid w:val="00464E69"/>
    <w:rsid w:val="004744F1"/>
    <w:rsid w:val="00485CA3"/>
    <w:rsid w:val="0049385A"/>
    <w:rsid w:val="004C0CF1"/>
    <w:rsid w:val="004C6127"/>
    <w:rsid w:val="004D2C54"/>
    <w:rsid w:val="004D3D8B"/>
    <w:rsid w:val="004E5511"/>
    <w:rsid w:val="004E78FD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557AF"/>
    <w:rsid w:val="005640B8"/>
    <w:rsid w:val="005731E3"/>
    <w:rsid w:val="00587B5A"/>
    <w:rsid w:val="005A10BB"/>
    <w:rsid w:val="005A7EF0"/>
    <w:rsid w:val="005B7E48"/>
    <w:rsid w:val="005D003E"/>
    <w:rsid w:val="005F65F5"/>
    <w:rsid w:val="00600032"/>
    <w:rsid w:val="00630FD2"/>
    <w:rsid w:val="00637ECE"/>
    <w:rsid w:val="00667ECD"/>
    <w:rsid w:val="006761C4"/>
    <w:rsid w:val="00695122"/>
    <w:rsid w:val="006B3F47"/>
    <w:rsid w:val="006B52E9"/>
    <w:rsid w:val="006D01A2"/>
    <w:rsid w:val="006D7138"/>
    <w:rsid w:val="00700C8C"/>
    <w:rsid w:val="00703F75"/>
    <w:rsid w:val="00705118"/>
    <w:rsid w:val="007110F7"/>
    <w:rsid w:val="007171DD"/>
    <w:rsid w:val="00717B0A"/>
    <w:rsid w:val="0072754E"/>
    <w:rsid w:val="00752232"/>
    <w:rsid w:val="00777A4A"/>
    <w:rsid w:val="00777F9C"/>
    <w:rsid w:val="007859A3"/>
    <w:rsid w:val="0079238E"/>
    <w:rsid w:val="00793F0B"/>
    <w:rsid w:val="007B2505"/>
    <w:rsid w:val="007C364A"/>
    <w:rsid w:val="007D4947"/>
    <w:rsid w:val="007F13DC"/>
    <w:rsid w:val="007F4540"/>
    <w:rsid w:val="00801E12"/>
    <w:rsid w:val="00813B8A"/>
    <w:rsid w:val="00827EF3"/>
    <w:rsid w:val="008353E7"/>
    <w:rsid w:val="00840204"/>
    <w:rsid w:val="00845719"/>
    <w:rsid w:val="00846D3E"/>
    <w:rsid w:val="008611A5"/>
    <w:rsid w:val="008641F1"/>
    <w:rsid w:val="008664E9"/>
    <w:rsid w:val="00877E54"/>
    <w:rsid w:val="008807EA"/>
    <w:rsid w:val="008942CF"/>
    <w:rsid w:val="008B44FD"/>
    <w:rsid w:val="008C3822"/>
    <w:rsid w:val="008C4326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439DF"/>
    <w:rsid w:val="00953BAC"/>
    <w:rsid w:val="00973C20"/>
    <w:rsid w:val="00977DAC"/>
    <w:rsid w:val="009842C4"/>
    <w:rsid w:val="00991171"/>
    <w:rsid w:val="009A3E92"/>
    <w:rsid w:val="009A7E64"/>
    <w:rsid w:val="009D17C9"/>
    <w:rsid w:val="009D55C4"/>
    <w:rsid w:val="009E3C66"/>
    <w:rsid w:val="00A02EE4"/>
    <w:rsid w:val="00A13B5A"/>
    <w:rsid w:val="00A30BA2"/>
    <w:rsid w:val="00A36F71"/>
    <w:rsid w:val="00A42EFF"/>
    <w:rsid w:val="00A645B0"/>
    <w:rsid w:val="00A65481"/>
    <w:rsid w:val="00A66ADB"/>
    <w:rsid w:val="00A742A2"/>
    <w:rsid w:val="00A830FE"/>
    <w:rsid w:val="00A84B81"/>
    <w:rsid w:val="00A84D31"/>
    <w:rsid w:val="00AB62D0"/>
    <w:rsid w:val="00AB70C6"/>
    <w:rsid w:val="00AC30AE"/>
    <w:rsid w:val="00AC54C1"/>
    <w:rsid w:val="00AF24D3"/>
    <w:rsid w:val="00AF274B"/>
    <w:rsid w:val="00B14187"/>
    <w:rsid w:val="00B43C6F"/>
    <w:rsid w:val="00B571C9"/>
    <w:rsid w:val="00B617AC"/>
    <w:rsid w:val="00B65EF3"/>
    <w:rsid w:val="00B70B70"/>
    <w:rsid w:val="00B71294"/>
    <w:rsid w:val="00B766CD"/>
    <w:rsid w:val="00B81EE2"/>
    <w:rsid w:val="00B83816"/>
    <w:rsid w:val="00B85EE6"/>
    <w:rsid w:val="00B9116A"/>
    <w:rsid w:val="00B926A0"/>
    <w:rsid w:val="00B96DA7"/>
    <w:rsid w:val="00BB0DEA"/>
    <w:rsid w:val="00BB45C5"/>
    <w:rsid w:val="00BC64F8"/>
    <w:rsid w:val="00BD7A20"/>
    <w:rsid w:val="00BF37CD"/>
    <w:rsid w:val="00C148B8"/>
    <w:rsid w:val="00C30715"/>
    <w:rsid w:val="00C41CAC"/>
    <w:rsid w:val="00C44E71"/>
    <w:rsid w:val="00C55FFC"/>
    <w:rsid w:val="00C7208E"/>
    <w:rsid w:val="00C76612"/>
    <w:rsid w:val="00CA39A9"/>
    <w:rsid w:val="00CA7B36"/>
    <w:rsid w:val="00CD38CE"/>
    <w:rsid w:val="00CD78F8"/>
    <w:rsid w:val="00CE0F73"/>
    <w:rsid w:val="00CE20F2"/>
    <w:rsid w:val="00CF0663"/>
    <w:rsid w:val="00CF0F71"/>
    <w:rsid w:val="00D12C37"/>
    <w:rsid w:val="00D13030"/>
    <w:rsid w:val="00D16FCD"/>
    <w:rsid w:val="00D1783A"/>
    <w:rsid w:val="00D370F2"/>
    <w:rsid w:val="00D50C56"/>
    <w:rsid w:val="00D52CF5"/>
    <w:rsid w:val="00D64E38"/>
    <w:rsid w:val="00D65F55"/>
    <w:rsid w:val="00D91ED9"/>
    <w:rsid w:val="00D96F6C"/>
    <w:rsid w:val="00DA75D3"/>
    <w:rsid w:val="00DB3785"/>
    <w:rsid w:val="00DF27F4"/>
    <w:rsid w:val="00DF7BCF"/>
    <w:rsid w:val="00E022D9"/>
    <w:rsid w:val="00E06205"/>
    <w:rsid w:val="00E13E33"/>
    <w:rsid w:val="00E35685"/>
    <w:rsid w:val="00E357D4"/>
    <w:rsid w:val="00E5030D"/>
    <w:rsid w:val="00E674BB"/>
    <w:rsid w:val="00E74B6F"/>
    <w:rsid w:val="00E778A6"/>
    <w:rsid w:val="00E831FC"/>
    <w:rsid w:val="00E963B9"/>
    <w:rsid w:val="00EA2EA3"/>
    <w:rsid w:val="00EA3509"/>
    <w:rsid w:val="00EB1BCC"/>
    <w:rsid w:val="00EB26D7"/>
    <w:rsid w:val="00EB6940"/>
    <w:rsid w:val="00EC685B"/>
    <w:rsid w:val="00ED08E0"/>
    <w:rsid w:val="00EE1D2B"/>
    <w:rsid w:val="00EE3A33"/>
    <w:rsid w:val="00EF18BE"/>
    <w:rsid w:val="00EF230B"/>
    <w:rsid w:val="00F030C1"/>
    <w:rsid w:val="00F0326E"/>
    <w:rsid w:val="00F058AA"/>
    <w:rsid w:val="00F16849"/>
    <w:rsid w:val="00F16B25"/>
    <w:rsid w:val="00F21AF1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B207E"/>
    <w:rsid w:val="00FC485E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0177E76"/>
  <w15:docId w15:val="{C5A1A6E2-DFC2-4FAB-89ED-A1D236FA5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0510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64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&#3585;&#3621;&#3640;&#3656;&#3617;&#3614;&#3633;&#3602;&#3609;&#3634;&#3619;&#3632;&#3610;&#3610;&#3610;&#3619;&#3636;&#3627;&#3634;&#3619;\Rungnapa\&#3619;&#3634;&#3618;&#3621;&#3632;&#3648;&#3629;&#3637;&#3618;&#3604;&#3605;&#3633;&#3623;&#3594;&#3637;&#3657;&#3623;&#3633;&#3604;%20&#3611;&#3637;60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1D9352-745D-4897-A6BD-2E78FE29B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41</TotalTime>
  <Pages>2</Pages>
  <Words>346</Words>
  <Characters>1710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สุทิน เชยชม</dc:creator>
  <cp:lastModifiedBy>ศุภลักษณ์ พรมประทีป</cp:lastModifiedBy>
  <cp:revision>28</cp:revision>
  <cp:lastPrinted>2017-01-06T06:10:00Z</cp:lastPrinted>
  <dcterms:created xsi:type="dcterms:W3CDTF">2017-01-06T02:10:00Z</dcterms:created>
  <dcterms:modified xsi:type="dcterms:W3CDTF">2018-12-04T06:29:00Z</dcterms:modified>
</cp:coreProperties>
</file>